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55" w:rsidRDefault="00BF19BB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территориального отделения краевого</w:t>
      </w:r>
    </w:p>
    <w:p w:rsidR="00F84055" w:rsidRDefault="00BF19BB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казенного учреждения</w:t>
      </w:r>
    </w:p>
    <w:p w:rsidR="00F84055" w:rsidRDefault="00BF19BB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«Управления социальной защиты населения»</w:t>
      </w:r>
    </w:p>
    <w:p w:rsidR="00F84055" w:rsidRDefault="00BF19BB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_________________</w:t>
      </w:r>
      <w:r>
        <w:rPr>
          <w:rFonts w:ascii="Times New Roman" w:hAnsi="Times New Roman" w:cs="Times New Roman"/>
          <w:sz w:val="24"/>
          <w:szCs w:val="24"/>
        </w:rPr>
        <w:t xml:space="preserve"> району в г. Красноярске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(наименование органа уполномоченной организации,                 в которую </w:t>
      </w:r>
      <w:r>
        <w:rPr>
          <w:rFonts w:ascii="Times New Roman" w:hAnsi="Times New Roman" w:cs="Times New Roman"/>
          <w:sz w:val="20"/>
          <w:szCs w:val="20"/>
        </w:rPr>
        <w:t>предоставляется заявление),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_________________________________________________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___________________________________________________,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 гражданина)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___________________________________________________,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рождения (СНИ</w:t>
      </w:r>
      <w:r>
        <w:rPr>
          <w:rFonts w:ascii="Times New Roman" w:hAnsi="Times New Roman" w:cs="Times New Roman"/>
          <w:sz w:val="20"/>
          <w:szCs w:val="20"/>
        </w:rPr>
        <w:t>ЛС гражданина) гражданина)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___________________________________________________,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(реквизиты документа, удостоверяющего личность)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F84055" w:rsidRDefault="00BF19BB">
      <w:pPr>
        <w:spacing w:after="0"/>
        <w:ind w:left="496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______________________________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(гражданство, сведения о месте проживания (пребывания)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___________________________________________________,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территории Российской Федерации)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___________________________________________________,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(контактный телефон, e-</w:t>
      </w:r>
      <w:proofErr w:type="spellStart"/>
      <w:r>
        <w:rPr>
          <w:rFonts w:ascii="Times New Roman" w:hAnsi="Times New Roman" w:cs="Times New Roman"/>
          <w:sz w:val="20"/>
          <w:szCs w:val="20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(при наличии))</w:t>
      </w:r>
    </w:p>
    <w:p w:rsidR="00F84055" w:rsidRDefault="00F84055">
      <w:pPr>
        <w:spacing w:after="0"/>
        <w:ind w:left="4962"/>
        <w:jc w:val="both"/>
        <w:rPr>
          <w:sz w:val="20"/>
          <w:szCs w:val="20"/>
        </w:rPr>
      </w:pP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_________________________________________________</w:t>
      </w:r>
    </w:p>
    <w:p w:rsidR="00F84055" w:rsidRDefault="00BF19BB">
      <w:pPr>
        <w:spacing w:after="0"/>
        <w:ind w:left="496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 представителя, наименование государственного органа, органа местного самоуправления, общественно</w:t>
      </w:r>
      <w:r>
        <w:rPr>
          <w:rFonts w:ascii="Times New Roman" w:hAnsi="Times New Roman" w:cs="Times New Roman"/>
          <w:sz w:val="20"/>
          <w:szCs w:val="20"/>
        </w:rPr>
        <w:t>го объединения, представляющих интересы гражданина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реквизиты документа, подтверждающего полномочия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представителя, реквизиты документа, подтверждающего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F84055" w:rsidRDefault="00BF19BB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</w:r>
    </w:p>
    <w:p w:rsidR="00F84055" w:rsidRDefault="00F840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055" w:rsidRDefault="00F840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055" w:rsidRDefault="00BF19B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Заявление</w:t>
      </w:r>
    </w:p>
    <w:p w:rsidR="00F84055" w:rsidRDefault="00BF19B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о предоставлении социальных услуг</w:t>
      </w:r>
    </w:p>
    <w:p w:rsidR="00F84055" w:rsidRDefault="00BF19B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(государственных (муниципальных) услуг)</w:t>
      </w:r>
    </w:p>
    <w:p w:rsidR="00F84055" w:rsidRDefault="00F8405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84055" w:rsidRDefault="00BF19B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>Прошу признать ________________________________________________________________________</w:t>
      </w:r>
    </w:p>
    <w:p w:rsidR="00F84055" w:rsidRDefault="00BF19B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(указывается заявитель либо гражданин, в </w:t>
      </w:r>
      <w:r>
        <w:rPr>
          <w:rFonts w:ascii="Times New Roman" w:hAnsi="Times New Roman" w:cs="Times New Roman"/>
          <w:sz w:val="18"/>
          <w:szCs w:val="18"/>
        </w:rPr>
        <w:t>отношении которого подается заявление)</w:t>
      </w:r>
    </w:p>
    <w:p w:rsidR="00F84055" w:rsidRDefault="00BF19B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 xml:space="preserve">нуждающимся в социальном обслуживании. Желаемый поставщик социальных услуг: </w:t>
      </w:r>
    </w:p>
    <w:p w:rsidR="00F84055" w:rsidRDefault="00BF19BB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F84055" w:rsidRDefault="00BF19BB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_____________________________________________</w:t>
      </w:r>
    </w:p>
    <w:p w:rsidR="00F84055" w:rsidRDefault="00BF19BB">
      <w:pPr>
        <w:spacing w:after="0" w:line="240" w:lineRule="auto"/>
        <w:ind w:firstLine="567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желаемый (желаемые) поставщик (поставщики)социальных услуг (исполнитель (исполнители) государственных(муниципальных) услуг))</w:t>
      </w:r>
    </w:p>
    <w:p w:rsidR="00F84055" w:rsidRDefault="00F840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84055" w:rsidRDefault="00BF19B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>Нуждаюсь в социальных услугах (государственных (муниципальных) услугах)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>согласно приложению к заявлению</w:t>
      </w:r>
      <w:r>
        <w:rPr>
          <w:rFonts w:ascii="Times New Roman" w:hAnsi="Times New Roman" w:cs="Times New Roman"/>
        </w:rPr>
        <w:t>.</w:t>
      </w:r>
    </w:p>
    <w:p w:rsidR="00F84055" w:rsidRDefault="00BF19BB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(указываются желаемые социальные услуги (государственные (муниципальные) услуги) и периодичность их предоставления)</w:t>
      </w:r>
    </w:p>
    <w:p w:rsidR="00F84055" w:rsidRDefault="00F840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4055" w:rsidRDefault="00BF19B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 xml:space="preserve">В предоставлении социальных услуг (государственных (муниципальных) услуг) нуждаюсь                      </w:t>
      </w:r>
      <w:r>
        <w:rPr>
          <w:rFonts w:ascii="Times New Roman" w:hAnsi="Times New Roman" w:cs="Times New Roman"/>
        </w:rPr>
        <w:t xml:space="preserve"> по следующим обстоятельствам: </w:t>
      </w:r>
    </w:p>
    <w:p w:rsidR="00F84055" w:rsidRDefault="00BF19BB">
      <w:pPr>
        <w:spacing w:after="0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3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28575</wp:posOffset>
                </wp:positionV>
                <wp:extent cx="119380" cy="111125"/>
                <wp:effectExtent l="6350" t="6350" r="6350" b="6350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2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38321D" id="Прямоугольник 3" o:spid="_x0000_s1026" style="position:absolute;margin-left:17.1pt;margin-top:2.25pt;width:9.4pt;height:8.75pt;z-index:3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u8e/QEAAD4EAAAOAAAAZHJzL2Uyb0RvYy54bWysU82O0zAQviPxDpbvNEmBFURN98CqXBCs&#10;WHgA17FbS/6T7W3aGxJXJB6Bh+CCWNhnSN+I8TSb7QKXReTgeGx/38x8MzM73RpNNiJE5WxDq0lJ&#10;ibDctcquGvr+3eLRM0piYrZl2lnR0J2I9HT+8MGs87WYurXTrQgESGysO9/QdUq+LorI18KwOHFe&#10;WLiULhiWwAyrog2sA3aji2lZnhSdC60PjosY4fTscEnnyC+l4OmNlFEkohsKsSVcA67LvBbzGatX&#10;gfm14kMY7B+iMExZcDpSnbHEyGVQf1AZxYOLTqYJd6ZwUiouMAfIpip/y+ZizbzAXECc6EeZ4v+j&#10;5a8354GoFmpHiWUGStR/2X/Yf+5/9Nf7j/3X/rq/2n/qf/bf+u/kcdar87EG2IU/D4MVYZuT38pg&#10;8h/SIlvUeDdqLLaJcDisqudPp1AJDldVVU2fYA2KW7APMb0UzpC8aWiAEqKybPMqJnAIT2+eZF/R&#10;adUulNZohNXyhQ5kw6DcC/xyxAC580xb0oH36UlZIvWdy3jMUeL3N47gLm174NYWXGRVDjrgLu20&#10;yBFp+1ZI0BflwBD5wH9oQpgSEOOmFSFQBOSHEnK6J3aAZLTA3r8nfgShf2fTiDfKuoAyHGWXt0vX&#10;7rAPUABoUlR7GKg8Bcc2ynQ79vNfAAAA//8DAFBLAwQUAAYACAAAACEAZWuBqd8AAAAGAQAADwAA&#10;AGRycy9kb3ducmV2LnhtbEyPUUvDMBSF3wX/Q7iCL7Kl61aR2tuhog8DGTgH4lvaZG1dclOSbKn/&#10;3vikj4dzOOc71Xoymp2V84MlhMU8A6aotXKgDmH//jK7A+aDICm0JYXwrTys68uLSpTSRnpT513o&#10;WCohXwqEPoSx5Ny3vTLCz+2oKHkH64wISbqOSydiKjea51l2y40YKC30YlRPvWqPu5NBOHxutHv8&#10;GG/y4+Y1bpvn+FUsIuL11fRwDyyoKfyF4Rc/oUOdmBp7IumZRliu8pREWBXAkl0s07MGIc8z4HXF&#10;/+PXPwAAAP//AwBQSwECLQAUAAYACAAAACEAtoM4kv4AAADhAQAAEwAAAAAAAAAAAAAAAAAAAAAA&#10;W0NvbnRlbnRfVHlwZXNdLnhtbFBLAQItABQABgAIAAAAIQA4/SH/1gAAAJQBAAALAAAAAAAAAAAA&#10;AAAAAC8BAABfcmVscy8ucmVsc1BLAQItABQABgAIAAAAIQB87u8e/QEAAD4EAAAOAAAAAAAAAAAA&#10;AAAAAC4CAABkcnMvZTJvRG9jLnhtbFBLAQItABQABgAIAAAAIQBla4Gp3wAAAAYBAAAPAAAAAAAA&#10;AAAAAAAAAFcEAABkcnMvZG93bnJldi54bWxQSwUGAAAAAAQABADzAAAAYwUAAAAA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</w:t>
      </w:r>
      <w:r>
        <w:rPr>
          <w:rFonts w:ascii="Times New Roman" w:hAnsi="Times New Roman" w:cs="Times New Roman"/>
        </w:rPr>
        <w:t>инвалидности;</w:t>
      </w:r>
    </w:p>
    <w:p w:rsidR="00F84055" w:rsidRDefault="00BF19BB">
      <w:pPr>
        <w:spacing w:after="0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4" behindDoc="0" locked="0" layoutInCell="0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24130</wp:posOffset>
                </wp:positionV>
                <wp:extent cx="119380" cy="111125"/>
                <wp:effectExtent l="6350" t="6350" r="6350" b="6350"/>
                <wp:wrapNone/>
                <wp:docPr id="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2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A9982C" id="Прямоугольник 4" o:spid="_x0000_s1026" style="position:absolute;margin-left:16.2pt;margin-top:1.9pt;width:9.4pt;height:8.75pt;z-index:4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xX/QEAAD4EAAAOAAAAZHJzL2Uyb0RvYy54bWysU81uEzEQviPxDpbvZH9UKoiy6YEqXBBU&#10;FB7A8dpZS/6T7WaTGxJXJB6Bh+CCoPQZNm/EeJJuU+BSxB68HtvfNzPfzMzONkaTtQhROdvQalJS&#10;Iix3rbKrhr5/t3jyjJKYmG2ZdlY0dCsiPZs/fjTr/VTUrnO6FYEAiY3T3je0S8lPiyLyThgWJ84L&#10;C5fSBcMSmGFVtIH1wG50UZfladG70PrguIgRTs/3l3SO/FIKnt5IGUUiuqEQW8I14LrMazGfsekq&#10;MN8pfgiD/UMUhikLTkeqc5YYuQrqDyqjeHDRyTThzhROSsUF5gDZVOVv2Vx2zAvMBcSJfpQp/j9a&#10;/np9EYhqG1pTYpmBEg1fdh92n4fr4Wb3cfg63Aw/dp+Gn8O34Ts5yXr1Pk4BdukvwsGKsM3Jb2Qw&#10;+Q9pkQ1qvB01FptEOBxW1fOnNVSCw1VVVfUJ1qC4A/sQ00vhDMmbhgYoISrL1q9iAofw9PZJ9hWd&#10;Vu1CaY1GWC1f6EDWDMq9wC9HDJB7z7QlPXivT8sSqe9dxmOOEr+/cQR3Zds9t7bgIquy1wF3aatF&#10;jkjbt0KCvigHhsgP/PsmhCkBMW5bEQJFQH4oIacHYg+QjBbY+w/EjyD072wa8UZZF1CGo+zyduna&#10;LfYBCgBNimofBipPwbGNMt2N/fwXAAAA//8DAFBLAwQUAAYACAAAACEABYySk94AAAAGAQAADwAA&#10;AGRycy9kb3ducmV2LnhtbEyPQUvEMBCF74L/IYzgRdy0WVekNl1U9LAggqsg3tIm29ZNJiXJbuq/&#10;dzzp6TG8x3vf1OvZWXY0IY4eJZSLApjBzusRewnvb0+XN8BiUqiV9WgkfJsI6+b0pFaV9hlfzXGb&#10;ekYlGCslYUhpqjiP3WCcigs/GSRv54NTic7Qcx1UpnJnuSiKa+7UiLQwqMk8DKbbbw9Owu5zY8P9&#10;x3Qh9pvn/NI+5q9VmaU8P5vvboElM6e/MPziEzo0xNT6A+rIrISluKIkKT1A9qoUwFoJolwCb2r+&#10;H7/5AQAA//8DAFBLAQItABQABgAIAAAAIQC2gziS/gAAAOEBAAATAAAAAAAAAAAAAAAAAAAAAABb&#10;Q29udGVudF9UeXBlc10ueG1sUEsBAi0AFAAGAAgAAAAhADj9If/WAAAAlAEAAAsAAAAAAAAAAAAA&#10;AAAALwEAAF9yZWxzLy5yZWxzUEsBAi0AFAAGAAgAAAAhAEaXTFf9AQAAPgQAAA4AAAAAAAAAAAAA&#10;AAAALgIAAGRycy9lMm9Eb2MueG1sUEsBAi0AFAAGAAgAAAAhAAWMkpPeAAAABgEAAA8AAAAAAAAA&#10;AAAAAAAAVwQAAGRycy9kb3ducmV2LnhtbFBLBQYAAAAABAAEAPMAAABiBQAAAAA=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>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F84055" w:rsidRDefault="00BF19BB">
      <w:pPr>
        <w:spacing w:after="0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5" behindDoc="0" locked="0" layoutInCell="0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17145</wp:posOffset>
                </wp:positionV>
                <wp:extent cx="119380" cy="111125"/>
                <wp:effectExtent l="6350" t="6350" r="6350" b="6350"/>
                <wp:wrapNone/>
                <wp:docPr id="3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952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DB0795" id="Прямоугольник 5" o:spid="_x0000_s1026" style="position:absolute;margin-left:15.7pt;margin-top:1.35pt;width:9.4pt;height:8.75pt;rotation:180;z-index:5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0OCAIAAE0EAAAOAAAAZHJzL2Uyb0RvYy54bWysVEuOEzEQ3SNxB8t70t2BGQ2tdGbBKGwQ&#10;jBg4gOO2E0v+yfakkx0SWySOwCHYIAbmDJ0bUa50QgKrQfTC8qfeq3qv7J5cro0mKxGicrah1aik&#10;RFjuWmUXDX3/bvbkgpKYmG2ZdlY0dCMivZw+fjTpfC3Gbul0KwIBEhvrzjd0mZKviyLypTAsjpwX&#10;Fg6lC4YlWIZF0QbWAbvRxbgsz4vOhdYHx0WMsHu1O6RT5JdS8PRGyigS0Q2F2hKOAcd5HovphNWL&#10;wPxS8aEM9g9VGKYsJD1QXbHEyG1Qf1EZxYOLTqYRd6ZwUiouUAOoqco/1NwsmReoBcyJ/mBT/H+0&#10;/PXqOhDVNvQpJZYZaFH/Zfth+7n/0d9vP/Zf+/v+bvup/9l/67+Ts+xX52MNsBt/HYZVhGkWv5bB&#10;kODA5Kq8KPOHnoBKskbLNwfLxToRDptV9fxsDI3hcFRV1fgZtqTYcWVOH2J6KZwhedLQAB1FUrZ6&#10;FRPkh9B9SA6PTqt2prTGRVjMX+hAVgy6P8MvCwDISZi2pIPs4/Oh3pPDeMyBmvYVnoQFd2vbHbe2&#10;kCKbtLMFZ2mjRa5I27dCgt1oB5bIB/7dnYRHA2bsbyYUioAcKEHTA7EDJKMFPoUH4g8gzO9sOuCN&#10;si6glUfq8nTu2g1eCzQA7iy6Pbyv/CiO12jT77/A9BcAAAD//wMAUEsDBBQABgAIAAAAIQAOqEth&#10;2wAAAAYBAAAPAAAAZHJzL2Rvd25yZXYueG1sTI7BTsMwEETvSPyDtUjcqNMABUKcqqrEBbg0rRBH&#10;N94mbu11FLtt+HuWEz2NRjOaeeV89E6ccIg2kILpJAOB1ARjqVWwWb/dPYOISZPRLhAq+MEI8+r6&#10;qtSFCWda4alOreARioVW0KXUF1LGpkOv4yT0SJztwuB1Yju00gz6zOPeyTzLZtJrS/zQ6R6XHTaH&#10;+ugVfDXfe+tf3u3uw2/cZ+32h5jWSt3ejItXEAnH9F+GP3xGh4qZtuFIJgqn4H76wE0F+RMIjh+z&#10;HMSWLausSnmJX/0CAAD//wMAUEsBAi0AFAAGAAgAAAAhALaDOJL+AAAA4QEAABMAAAAAAAAAAAAA&#10;AAAAAAAAAFtDb250ZW50X1R5cGVzXS54bWxQSwECLQAUAAYACAAAACEAOP0h/9YAAACUAQAACwAA&#10;AAAAAAAAAAAAAAAvAQAAX3JlbHMvLnJlbHNQSwECLQAUAAYACAAAACEAkrlNDggCAABNBAAADgAA&#10;AAAAAAAAAAAAAAAuAgAAZHJzL2Uyb0RvYy54bWxQSwECLQAUAAYACAAAACEADqhLYdsAAAAGAQAA&#10;DwAAAAAAAAAAAAAAAABiBAAAZHJzL2Rvd25yZXYueG1sUEsFBgAAAAAEAAQA8wAAAGoFAAAAAA==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наличие ребенка или детей (в том числе находящихся под опекой, попечительством), испытывающих трудности в </w:t>
      </w:r>
      <w:r>
        <w:rPr>
          <w:rFonts w:ascii="Times New Roman" w:hAnsi="Times New Roman" w:cs="Times New Roman"/>
        </w:rPr>
        <w:t>социальной адаптации;</w:t>
      </w:r>
    </w:p>
    <w:p w:rsidR="00F84055" w:rsidRDefault="00BF19BB">
      <w:pPr>
        <w:spacing w:after="0"/>
        <w:ind w:firstLine="567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6350" distB="6350" distL="6350" distR="6350" simplePos="0" relativeHeight="6" behindDoc="0" locked="0" layoutInCell="0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13970</wp:posOffset>
                </wp:positionV>
                <wp:extent cx="119380" cy="111125"/>
                <wp:effectExtent l="6350" t="6350" r="6350" b="6350"/>
                <wp:wrapNone/>
                <wp:docPr id="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952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69FDE1" id="Прямоугольник 6" o:spid="_x0000_s1026" style="position:absolute;margin-left:15.6pt;margin-top:1.1pt;width:9.4pt;height:8.75pt;rotation:180;z-index: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SsBwIAAE0EAAAOAAAAZHJzL2Uyb0RvYy54bWysVEuOEzEQ3SNxB8t70t3REA2tdGbBKGwQ&#10;jBg4gOO2E0v+yfakkx0SWySOwCHYID5zhs6NKFc6IYHVIHph+VPvVb1Xdk+vNkaTtQhROdvQalRS&#10;Iix3rbLLhr57O39ySUlMzLZMOysauhWRXs0eP5p2vhZjt3K6FYEAiY115xu6SsnXRRH5ShgWR84L&#10;C4fSBcMSLMOyaAPrgN3oYlyWk6JzofXBcREj7F7vD+kM+aUUPL2WMopEdEOhtoRjwHGRx2I2ZfUy&#10;ML9SfCiD/UMVhikLSY9U1ywxchfUX1RG8eCik2nEnSmclIoL1ABqqvIPNbcr5gVqAXOiP9oU/x8t&#10;f7W+CUS1Db2gxDIDLeo/797vPvU/+vvdh/5Lf99/333sf/Zf+29kkv3qfKwBdutvwrCKMM3iNzIY&#10;EhyYXJWXZf7QE1BJNmj59mi52CTCYbOqnj0dQ2M4HFVVNb7AlhR7rszpQ0wvhDMkTxoaoKNIytYv&#10;Y4L8EHoIyeHRadXOlda4CMvFcx3ImkH35/hlAQA5C9OWdJB9PBnqPTuMpxyo6VDhWVhwd7bdc2sL&#10;KbJJe1twlrZa5Iq0fSMk2I12YIl84N/fSXg0YMbhZkKhCMiBEjQ9EDtAMlrgU3gg/gjC/M6mI94o&#10;6wJaeaIuTxeu3eK1QAPgzqLbw/vKj+J0jTb9/gvMfgEAAP//AwBQSwMEFAAGAAgAAAAhAK0uCDbc&#10;AAAABgEAAA8AAABkcnMvZG93bnJldi54bWxMj8FOwzAMhu9Ie4fISNxYuiIYK02nCYkLcKGbJo5Z&#10;47XZEqdqsq28PebETpb1f/r9uVyO3okzDtEGUjCbZiCQmmAstQo267f7ZxAxaTLaBUIFPxhhWU1u&#10;Sl2YcKEvPNepFVxCsdAKupT6QsrYdOh1nIYeibN9GLxOvA6tNIO+cLl3Ms+yJ+m1Jb7Q6R5fO2yO&#10;9ckr2DbfB+sX73b/4Tfus3aHY0xrpe5ux9ULiIRj+ofhT5/VoWKnXTiRicIpeJjlTCrIeXD8mPFn&#10;O8YWc5BVKa/1q18AAAD//wMAUEsBAi0AFAAGAAgAAAAhALaDOJL+AAAA4QEAABMAAAAAAAAAAAAA&#10;AAAAAAAAAFtDb250ZW50X1R5cGVzXS54bWxQSwECLQAUAAYACAAAACEAOP0h/9YAAACUAQAACwAA&#10;AAAAAAAAAAAAAAAvAQAAX3JlbHMvLnJlbHNQSwECLQAUAAYACAAAACEAHnEkrAcCAABNBAAADgAA&#10;AAAAAAAAAAAAAAAuAgAAZHJzL2Uyb0RvYy54bWxQSwECLQAUAAYACAAAACEArS4INtwAAAAGAQAA&#10;DwAAAAAAAAAAAAAAAABhBAAAZHJzL2Rvd25yZXYueG1sUEsFBgAAAAAEAAQA8wAAAGoFAAAAAA==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>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F84055" w:rsidRDefault="00BF19BB">
      <w:pPr>
        <w:spacing w:after="0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7" behindDoc="0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18415</wp:posOffset>
                </wp:positionV>
                <wp:extent cx="119380" cy="111125"/>
                <wp:effectExtent l="6350" t="6350" r="6350" b="6350"/>
                <wp:wrapNone/>
                <wp:docPr id="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952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1F6830" id="Прямоугольник 7" o:spid="_x0000_s1026" style="position:absolute;margin-left:15.95pt;margin-top:1.45pt;width:9.4pt;height:8.75pt;rotation:180;z-index:7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skCAIAAE0EAAAOAAAAZHJzL2Uyb0RvYy54bWysVEuOEzEQ3SNxB8t70t0RMwytdGbBKGwQ&#10;jBg4gOO2E0v+yfakkx0SWySOwCHYIAbmDJ0bUa50QgKrQfTC8qfeq3qv7J5cro0mKxGicrah1aik&#10;RFjuWmUXDX3/bvbkgpKYmG2ZdlY0dCMivZw+fjTpfC3Gbul0KwIBEhvrzjd0mZKviyLypTAsjpwX&#10;Fg6lC4YlWIZF0QbWAbvRxbgsz4vOhdYHx0WMsHu1O6RT5JdS8PRGyigS0Q2F2hKOAcd5HovphNWL&#10;wPxS8aEM9g9VGKYsJD1QXbHEyG1Qf1EZxYOLTqYRd6ZwUiouUAOoqco/1NwsmReoBcyJ/mBT/H+0&#10;/PXqOhDVNvSMEssMtKj/sv2w/dz/6O+3H/uv/X1/t/3U/+y/9d/Js+xX52MNsBt/HYZVhGkWv5bB&#10;kODA5Kq8KPOHnoBKskbLNwfLxToRDptV9fxsDI3hcFRV1fgptqTYcWVOH2J6KZwhedLQAB1FUrZ6&#10;FRPkh9B9SA6PTqt2prTGRVjMX+hAVgy6P8MvCwDISZi2pIPs4/Oh3pPDeMyBmvYVnoQFd2vbHbe2&#10;kCKbtLMFZ2mjRa5I27dCgt1oB5bIB/7dnYRHA2bsbyYUioAcKEHTA7EDJKMFPoUH4g8gzO9sOuCN&#10;si6glUfq8nTu2g1eCzQA7iy6Pbyv/CiO12jT77/A9BcAAAD//wMAUEsDBBQABgAIAAAAIQBNoR+0&#10;2wAAAAYBAAAPAAAAZHJzL2Rvd25yZXYueG1sTI7NTsMwEITvSLyDtUjcqN3y16ZxKoTEBbiQVoij&#10;G28Tt/Y6it02vD3LCU6j0YxmvnI1Bi9OOCQXScN0okAgNdE6ajVs1i83cxApG7LGR0IN35hgVV1e&#10;lKaw8UwfeKpzK3iEUmE0dDn3hZSp6TCYNIk9Eme7OAST2Q6ttIM583jwcqbUgwzGET90psfnDptD&#10;fQwaPpuvvQuLV7d7Cxv/Xvv9IeW11tdX49MSRMYx/5XhF5/RoWKmbTySTcJruJ0uuKlhxsLxvXoE&#10;sWWr7kBWpfyPX/0AAAD//wMAUEsBAi0AFAAGAAgAAAAhALaDOJL+AAAA4QEAABMAAAAAAAAAAAAA&#10;AAAAAAAAAFtDb250ZW50X1R5cGVzXS54bWxQSwECLQAUAAYACAAAACEAOP0h/9YAAACUAQAACwAA&#10;AAAAAAAAAAAAAAAvAQAAX3JlbHMvLnJlbHNQSwECLQAUAAYACAAAACEAbob7JAgCAABNBAAADgAA&#10;AAAAAAAAAAAAAAAuAgAAZHJzL2Uyb0RvYy54bWxQSwECLQAUAAYACAAAACEATaEftNsAAAAGAQAA&#10;DwAAAAAAAAAAAAAAAABiBAAAZHJzL2Rvd25yZXYueG1sUEsFBgAAAAAEAAQA8wAAAGoFAAAAAA==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>наличие внутрисемейного конфликта, в том числе с лицами с наркотической или алкогольной зависим</w:t>
      </w:r>
      <w:r>
        <w:rPr>
          <w:rFonts w:ascii="Times New Roman" w:hAnsi="Times New Roman" w:cs="Times New Roman"/>
        </w:rPr>
        <w:t>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F84055" w:rsidRDefault="00BF19BB">
      <w:pPr>
        <w:spacing w:after="0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8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20320</wp:posOffset>
                </wp:positionV>
                <wp:extent cx="118745" cy="111125"/>
                <wp:effectExtent l="6350" t="6350" r="6350" b="6350"/>
                <wp:wrapNone/>
                <wp:docPr id="6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880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284FC6" id="Прямоугольник 8" o:spid="_x0000_s1026" style="position:absolute;margin-left:16pt;margin-top:1.6pt;width:9.35pt;height:8.75pt;rotation:180;z-index: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I8BgIAAE0EAAAOAAAAZHJzL2Uyb0RvYy54bWysVEuOEzEQ3SNxB8t70t0RiqJWOrNgFDYI&#10;RgwcwHHbiSX/ZHvSyQ6JLRJH4BBsEJ85Q+dGU650QgKrQfTCctn1XtV7tnt2tTWabESIytmGVqOS&#10;EmG5a5VdNfT9u8WzKSUxMdsy7axo6E5EejV/+mTW+VqM3drpVgQCJDbWnW/oOiVfF0Xka2FYHDkv&#10;LGxKFwxLEIZV0QbWAbvRxbgsJ0XnQuuD4yJGWL0+bNI58kspeHojZRSJ6IZCbwnHgOMyj8V8xupV&#10;YH6t+NAG+4cuDFMWip6orlli5C6ov6iM4sFFJ9OIO1M4KRUXqAHUVOUfam7XzAvUAuZEf7Ip/j9a&#10;/npzE4hqGzqhxDIDR9R/2X/Yf+5/9vf7j/3X/r7/sf/U/+q/9d/JNPvV+VgD7NbfhCGKMM3itzIY&#10;EhyYXJXTMn/oCagkW7R8d7JcbBPhsFhVU8ikhMNWVVXj53gkxYErc/oQ00vhDMmThgY4USRlm1cx&#10;QX1IPabk9Oi0ahdKawzCavlCB7JhcPoL/LIAgFykaUs6qD6eDP1ebMZzDtR07PAiLbg72x64tYUS&#10;2aSDLThLOy1yR9q+FRLsRjuwRT7wH+4kPBow43gzoVEE5EQJmh6JHSAZLfApPBJ/AmF9Z9MJb5R1&#10;Aa08U5enS9fu8FqgAXBn0e3hfeVHcR6jTb//AvMHAAAA//8DAFBLAwQUAAYACAAAACEAOcc5otsA&#10;AAAGAQAADwAAAGRycy9kb3ducmV2LnhtbEyPwU7DMBBE70j8g7VI3KhDENCGOFVViQtwIa2qHt14&#10;m7i111HstuHv2Z7gNFrNauZNOR+9E2ccog2k4HGSgUBqgrHUKliv3h+mIGLSZLQLhAp+MMK8ur0p&#10;dWHChb7xXKdWcAjFQivoUuoLKWPToddxEnok9vZh8DrxObTSDPrC4d7JPMtepNeWuKHTPS47bI71&#10;ySvYNNuD9bMPu//0a/dVu8MxppVS93fj4g1EwjH9PcMVn9GhYqZdOJGJwil4ynlKuioItp+zVxA7&#10;BTmrrEr5H7/6BQAA//8DAFBLAQItABQABgAIAAAAIQC2gziS/gAAAOEBAAATAAAAAAAAAAAAAAAA&#10;AAAAAABbQ29udGVudF9UeXBlc10ueG1sUEsBAi0AFAAGAAgAAAAhADj9If/WAAAAlAEAAAsAAAAA&#10;AAAAAAAAAAAALwEAAF9yZWxzLy5yZWxzUEsBAi0AFAAGAAgAAAAhAB7C4jwGAgAATQQAAA4AAAAA&#10;AAAAAAAAAAAALgIAAGRycy9lMm9Eb2MueG1sUEsBAi0AFAAGAAgAAAAhADnHOaLbAAAABgEAAA8A&#10;AAAAAAAAAAAAAAAAYAQAAGRycy9kb3ducmV2LnhtbFBLBQYAAAAABAAEAPMAAABoBQAAAAA=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>отсутствие определенного места жительства, в том числе у лица, не достигшего возраста двадцати трех лет и завершившего пребыван</w:t>
      </w:r>
      <w:r>
        <w:rPr>
          <w:rFonts w:ascii="Times New Roman" w:hAnsi="Times New Roman" w:cs="Times New Roman"/>
        </w:rPr>
        <w:t>ие в организации для детей-сирот и детей, оставшихся без попечения родителей;</w:t>
      </w:r>
    </w:p>
    <w:p w:rsidR="00F84055" w:rsidRDefault="00BF19BB">
      <w:pPr>
        <w:spacing w:after="0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9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10160</wp:posOffset>
                </wp:positionV>
                <wp:extent cx="118745" cy="111125"/>
                <wp:effectExtent l="6350" t="6350" r="6350" b="6350"/>
                <wp:wrapNone/>
                <wp:docPr id="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880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1D778A" id="Прямоугольник 9" o:spid="_x0000_s1026" style="position:absolute;margin-left:15.55pt;margin-top:.8pt;width:9.35pt;height:8.75pt;rotation:180;z-index:9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20BgIAAE0EAAAOAAAAZHJzL2Uyb0RvYy54bWysVEuOEzEQ3SNxB8t70t0RGkIrnVkwChsE&#10;IwYO4LjtxJJ/sj3pZIfEFokjcAg2CIY5Q+dGlCudkMBqEL2wXHa9V/We7Z5ebowmaxGicrah1aik&#10;RFjuWmWXDX3/bv5kQklMzLZMOysauhWRXs4eP5p2vhZjt3K6FYEAiY115xu6SsnXRRH5ShgWR84L&#10;C5vSBcMShGFZtIF1wG50MS7Li6JzofXBcREjrF7tN+kM+aUUPL2RMopEdEOht4RjwHGRx2I2ZfUy&#10;ML9SfGiD/UMXhikLRY9UVywxchvUX1RG8eCik2nEnSmclIoL1ABqqvIPNTcr5gVqAXOiP9oU/x8t&#10;f72+DkS1DX1GiWUGjqj/svuw+9zf9fe7j/3X/r7/sfvU/+y/9d/J8+xX52MNsBt/HYYowjSL38hg&#10;SHBgclVOyvyhJ6CSbNDy7dFysUmEw2JVTSCTEg5bVVWNn+KRFHuuzOlDTC+FMyRPGhrgRJGUrV/F&#10;BPUh9ZCS06PTqp0rrTEIy8ULHciawenP8csCAHKWpi3poPr4Yuj3bDOecqCmQ4dnacHd2nbPrS2U&#10;yCbtbcFZ2mqRO9L2rZBgN9qBLfKBf38n4dGAGYebCY0iICdK0PRA7ADJaIFP4YH4IwjrO5uOeKOs&#10;C2jlibo8Xbh2i9cCDYA7i24P7ys/itMYbfr9F5j9AgAA//8DAFBLAwQUAAYACAAAACEAypwK0tsA&#10;AAAGAQAADwAAAGRycy9kb3ducmV2LnhtbEyPwU7DMBBE70j8g7VIvVEnFFUkxKkQEhfgQlpVPbrx&#10;NnFrr6PYbcPfs5zgODuj2TfVavJOXHCMNpCCfJ6BQGqDsdQp2Kzf7p9AxKTJaBcIFXxjhFV9e1Pp&#10;0oQrfeGlSZ3gEoqlVtCnNJRSxrZHr+M8DEjsHcLodWI5dtKM+srl3smHLFtKry3xh14P+Npje2rO&#10;XsG23R2tL97t4cNv3GfjjqeY1krN7qaXZxAJp/QXhl98RoeamfbhTCYKp2CR55zk+xIE248FD9mz&#10;LHKQdSX/49c/AAAA//8DAFBLAQItABQABgAIAAAAIQC2gziS/gAAAOEBAAATAAAAAAAAAAAAAAAA&#10;AAAAAABbQ29udGVudF9UeXBlc10ueG1sUEsBAi0AFAAGAAgAAAAhADj9If/WAAAAlAEAAAsAAAAA&#10;AAAAAAAAAAAALwEAAF9yZWxzLy5yZWxzUEsBAi0AFAAGAAgAAAAhAG41PbQGAgAATQQAAA4AAAAA&#10;AAAAAAAAAAAALgIAAGRycy9lMm9Eb2MueG1sUEsBAi0AFAAGAAgAAAAhAMqcCtLbAAAABgEAAA8A&#10;AAAAAAAAAAAAAAAAYAQAAGRycy9kb3ducmV2LnhtbFBLBQYAAAAABAAEAPMAAABoBQAAAAA=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>отсутствие работы и средств к существованию;</w:t>
      </w:r>
    </w:p>
    <w:p w:rsidR="00F84055" w:rsidRDefault="00BF19BB">
      <w:pPr>
        <w:spacing w:after="0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12" behindDoc="0" locked="0" layoutInCell="0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17780</wp:posOffset>
                </wp:positionV>
                <wp:extent cx="118745" cy="111125"/>
                <wp:effectExtent l="6350" t="6350" r="6350" b="6350"/>
                <wp:wrapNone/>
                <wp:docPr id="8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880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E06A25" id="Прямоугольник 15" o:spid="_x0000_s1026" style="position:absolute;margin-left:15.9pt;margin-top:1.4pt;width:9.35pt;height:8.75pt;rotation:180;z-index:1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PsBwIAAE4EAAAOAAAAZHJzL2Uyb0RvYy54bWysVEuOEzEQ3SNxB8t70t0RjKIonVkwChsE&#10;IwYO4LjtxJJ/sj3pZIfEFokjcAg2iM+coXMjytWdkDCrGdELy596r+q9snt2uTWabESIytmaVqOS&#10;EmG5a5Rd1fTD+8WzCSUxMdsw7ayo6U5Eejl/+mTW+qkYu7XTjQgESGyctr6m65T8tCgiXwvD4sh5&#10;YeFQumBYgmVYFU1gLbAbXYzL8qJoXWh8cFzECLtX/SGdI7+Ugqe3UkaRiK4p1JZwDDgu81jMZ2y6&#10;CsyvFR/KYI+owjBlIemR6oolRm6DukdlFA8uOplG3JnCSam4QA2gpir/UXOzZl6gFjAn+qNN8f/R&#10;8jeb60BUU1NolGUGWtR93X/cf+l+dXf7T9237q77uf/c/e6+dz9I9SIb1vo4BdyNvw7DKsI0q9/K&#10;YEhw4HJVTsr8oSkgk2zR893Rc7FNhMNmVU0gkhIOR1VVjZ9jT4qeK3P6ENMr4QzJk5oGaCmSss3r&#10;mCA/hB5Ccnh0WjULpTUuwmr5UgeyYdD+BX5ZAEDOwrQlLWQfXwz1nh3GUw7UdKjwLCy4W9v03NpC&#10;imxSbwvO0k6LXJG274QEv9EOLJEP/P2lhFcDZhyuJhSKgBwoQdMDsQMkowW+hQfijyDM72w64o2y&#10;LqCVJ+rydOmaHV4LNAAuLbo9PLD8Kk7XaNPf38D8DwAAAP//AwBQSwMEFAAGAAgAAAAhAKKPnk3b&#10;AAAABgEAAA8AAABkcnMvZG93bnJldi54bWxMjkFPAjEUhO8m/ofmkXiTFghGl+0SY+JFvbgQ47Fs&#10;H7uF9nWzLbD+e58nOU0mM5n5yvUYvDjjkFwkDbOpAoHUROuo1bDdvN4/gkjZkDU+Emr4wQTr6vam&#10;NIWNF/rEc51bwSOUCqOhy7kvpExNh8GkaeyRONvHIZjMdmilHcyFx4OXc6UeZDCO+KEzPb502Bzr&#10;U9Dw1XwfXHh6c/v3sPUftT8cU95ofTcZn1cgMo75vwx/+IwOFTPt4olsEl7DYsbkWcOcheOlWoLY&#10;sVULkFUpr/GrXwAAAP//AwBQSwECLQAUAAYACAAAACEAtoM4kv4AAADhAQAAEwAAAAAAAAAAAAAA&#10;AAAAAAAAW0NvbnRlbnRfVHlwZXNdLnhtbFBLAQItABQABgAIAAAAIQA4/SH/1gAAAJQBAAALAAAA&#10;AAAAAAAAAAAAAC8BAABfcmVscy8ucmVsc1BLAQItABQABgAIAAAAIQCCstPsBwIAAE4EAAAOAAAA&#10;AAAAAAAAAAAAAC4CAABkcnMvZTJvRG9jLnhtbFBLAQItABQABgAIAAAAIQCij55N2wAAAAYBAAAP&#10;AAAAAAAAAAAAAAAAAGEEAABkcnMvZG93bnJldi54bWxQSwUGAAAAAAQABADzAAAAaQUAAAAA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>сиротство несовершеннолетнего;</w:t>
      </w:r>
    </w:p>
    <w:p w:rsidR="00F84055" w:rsidRDefault="00BF19BB">
      <w:pPr>
        <w:spacing w:after="0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2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19050</wp:posOffset>
                </wp:positionV>
                <wp:extent cx="118745" cy="111125"/>
                <wp:effectExtent l="6350" t="6350" r="6350" b="6350"/>
                <wp:wrapNone/>
                <wp:docPr id="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880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4C301F" id="Прямоугольник 1" o:spid="_x0000_s1026" style="position:absolute;margin-left:15.75pt;margin-top:1.5pt;width:9.35pt;height:8.75pt;rotation:180;z-index:2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BhUBgIAAE0EAAAOAAAAZHJzL2Uyb0RvYy54bWysVEuOEzEQ3SNxB8t70t0RGoUonVkwChsE&#10;IwYO4LjtxJJ/sj3pZIfEFokjcAg2iM+coXMjytWdkDCrGdELy2XXe1Xv2e7Z5dZoshEhKmdrWo1K&#10;SoTlrlF2VdMP7xfPJpTExGzDtLOipjsR6eX86ZNZ66di7NZONyIQILFx2vqarlPy06KIfC0MiyPn&#10;hYVN6YJhCcKwKprAWmA3uhiX5UXRutD44LiIEVav+k06R34pBU9vpYwiEV1T6C3hGHBc5rGYz9h0&#10;FZhfKz60wR7RhWHKQtEj1RVLjNwGdY/KKB5cdDKNuDOFk1JxgRpATVX+o+ZmzbxALWBO9Eeb4v+j&#10;5W8214GopqYvKLHMwBF1X/cf91+6X93d/lP3rbvrfu4/d7+7790PUmW/Wh+nALvx12GIIkyz+K0M&#10;hgQHJlflpMwfegIqyRYt3x0tF9tEOCxW1QQyKeGwVVXV+DkeSdFzZU4fYnolnCF5UtMAJ4qkbPM6&#10;JqgPqYeUnB6dVs1CaY1BWC1f6kA2DE5/gV8WAJCzNG1JC9XHF0O/Z5vxlAM1HTo8Swvu1jY9t7ZQ&#10;IpvU24KztNMid6TtOyHBbrQDW+QDf38n4dGAGYebCY0iICdK0PRA7ADJaIFP4YH4IwjrO5uOeKOs&#10;C2jlibo8Xbpmh9cCDYA7i24P7ys/itMYbfr7F5j/AQAA//8DAFBLAwQUAAYACAAAACEAhR51HNsA&#10;AAAGAQAADwAAAGRycy9kb3ducmV2LnhtbEyPwU7DMBBE70j8g7VI3KjdoCAIcSqExAW4kFaIoxtv&#10;E7f2OordNvw9ywlOo9WMZt7Wqzl4ccIpuUgalgsFAqmL1lGvYbN+ubkHkbIha3wk1PCNCVbN5UVt&#10;KhvP9IGnNveCSyhVRsOQ81hJmboBg0mLOCKxt4tTMJnPqZd2MmcuD14WSt3JYBzxwmBGfB6wO7TH&#10;oOGz+9q78PDqdm9h499bvz+kvNb6+mp+egSRcc5/YfjFZ3RomGkbj2ST8BpulyUnWfkjtktVgNhq&#10;KFQJsqnlf/zmBwAA//8DAFBLAQItABQABgAIAAAAIQC2gziS/gAAAOEBAAATAAAAAAAAAAAAAAAA&#10;AAAAAABbQ29udGVudF9UeXBlc10ueG1sUEsBAi0AFAAGAAgAAAAhADj9If/WAAAAlAEAAAsAAAAA&#10;AAAAAAAAAAAALwEAAF9yZWxzLy5yZWxzUEsBAi0AFAAGAAgAAAAhALukGFQGAgAATQQAAA4AAAAA&#10;AAAAAAAAAAAALgIAAGRycy9lMm9Eb2MueG1sUEsBAi0AFAAGAAgAAAAhAIUedRzbAAAABgEAAA8A&#10;AAAAAAAAAAAAAAAAYAQAAGRycy9kb3ducmV2LnhtbFBLBQYAAAAABAAEAPMAAABoBQAAAAA=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>безнадзорность или беспризорность несовершеннолетнего;</w:t>
      </w:r>
    </w:p>
    <w:p w:rsidR="00F84055" w:rsidRDefault="00BF19BB">
      <w:pPr>
        <w:spacing w:after="0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10" behindDoc="0" locked="0" layoutInCell="0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18415</wp:posOffset>
                </wp:positionV>
                <wp:extent cx="118745" cy="111125"/>
                <wp:effectExtent l="6350" t="6350" r="6350" b="63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880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C8C660" id="Прямоугольник 10" o:spid="_x0000_s1026" style="position:absolute;margin-left:15.65pt;margin-top:1.45pt;width:9.35pt;height:8.75pt;rotation:180;z-index:10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23BwIAAE8EAAAOAAAAZHJzL2Uyb0RvYy54bWysVEuOEzEQ3SNxB8t70t0RGkVROrOYUdgg&#10;GDFwAMdtJ5b8k+1JJzsktkgcgUOwQXzmDJ0bTbm6ExJmNYheWC673qt6z3bPLrdGk40IUTlb02pU&#10;UiIsd42yq5p+eL94MaEkJmYbpp0VNd2JSC/nz5/NWj8VY7d2uhGBAImN09bXdJ2SnxZF5GthWBw5&#10;LyxsShcMSxCGVdEE1gK70cW4LC+K1oXGB8dFjLB63W/SOfJLKXh6K2UUieiaQm8Jx4DjMo/FfMam&#10;q8D8WvGhDfYPXRimLBQ9Ul2zxMhdUI+ojOLBRSfTiDtTOCkVF6gB1FTlX2pu18wL1ALmRH+0Kf4/&#10;Wv5mcxOIauDswB7LDJxR93X/cf+l+9Xd7z9137r77uf+c/e7+979IJAEjrU+TgF462/CEEWYZvlb&#10;GQwJDmyuykmZP3QFdJItmr47mi62iXBYrKoJZFLCYauqqvFLLFH0XJnTh5heCWdIntQ0wJkiKdu8&#10;jgnqQ+ohJadHp1WzUFpjEFbLKx3IhsH5L/DLAgBylqYtaaH6+GLo92wznnKgpkOHZ2nB3dmm59YW&#10;SmSTeltwlnZa5I60fSckGI52YIt84O9vJTwbMONwN6FRBORECZqeiB0gGS3wMTwRfwRhfWfTEW+U&#10;dQGtPFGXp0vX7PBaoAFwa9Ht4YXlZ3Eao01//gPzBwAAAP//AwBQSwMEFAAGAAgAAAAhAOHcU/bb&#10;AAAABgEAAA8AAABkcnMvZG93bnJldi54bWxMj81OwzAQhO9IvIO1SNyo3R8QDXEqhMQFuJBWiKMb&#10;bxO39jqK3TZ9e5YTHEczmvmmXI3BixMOyUXSMJ0oEEhNtI5aDZv1690jiJQNWeMjoYYLJlhV11el&#10;KWw80yee6twKLqFUGA1dzn0hZWo6DCZNYo/E3i4OwWSWQyvtYM5cHrycKfUgg3HEC53p8aXD5lAf&#10;g4av5nvvwvLN7d7Dxn/Ufn9Iea317c34/AQi45j/wvCLz+hQMdM2Hskm4TXMp3NOapgtQbB9r/jZ&#10;lqVagKxK+R+/+gEAAP//AwBQSwECLQAUAAYACAAAACEAtoM4kv4AAADhAQAAEwAAAAAAAAAAAAAA&#10;AAAAAAAAW0NvbnRlbnRfVHlwZXNdLnhtbFBLAQItABQABgAIAAAAIQA4/SH/1gAAAJQBAAALAAAA&#10;AAAAAAAAAAAAAC8BAABfcmVscy8ucmVsc1BLAQItABQABgAIAAAAIQAIlQ23BwIAAE8EAAAOAAAA&#10;AAAAAAAAAAAAAC4CAABkcnMvZTJvRG9jLnhtbFBLAQItABQABgAIAAAAIQDh3FP22wAAAAYBAAAP&#10;AAAAAAAAAAAAAAAAAGEEAABkcnMvZG93bnJldi54bWxQSwUGAAAAAAQABADzAAAAaQUAAAAA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нахождение несовершеннолетнего или его </w:t>
      </w:r>
      <w:r>
        <w:rPr>
          <w:rFonts w:ascii="Times New Roman" w:hAnsi="Times New Roman" w:cs="Times New Roman"/>
        </w:rPr>
        <w:t>семьи в социально опасном положении;</w:t>
      </w:r>
    </w:p>
    <w:p w:rsidR="00F84055" w:rsidRDefault="00BF19BB">
      <w:pPr>
        <w:spacing w:after="0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11" behindDoc="0" locked="0" layoutInCell="0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26035</wp:posOffset>
                </wp:positionV>
                <wp:extent cx="118745" cy="111125"/>
                <wp:effectExtent l="6350" t="6350" r="6350" b="63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880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FACB2C" id="Прямоугольник 11" o:spid="_x0000_s1026" style="position:absolute;margin-left:15.6pt;margin-top:2.05pt;width:9.35pt;height:8.75pt;rotation:180;z-index:11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aZBwIAAE8EAAAOAAAAZHJzL2Uyb0RvYy54bWysVEuOEzEQ3SNxB8t70t0RGkVROrOYUdgg&#10;GDFwAMdtJ5b8k+1JJzsktkgcgUOwQXzmDJ0bTbm6ExJmNYheWP7Ue1Xvld2zy63RZCNCVM7WtBqV&#10;lAjLXaPsqqYf3i9eTCiJidmGaWdFTXci0sv582ez1k/F2K2dbkQgQGLjtPU1Xafkp0UR+VoYFkfO&#10;CwuH0gXDEizDqmgCa4Hd6GJclhdF60Ljg+MiRti97g/pHPmlFDy9lTKKRHRNobaEY8BxmcdiPmPT&#10;VWB+rfhQBvuHKgxTFpIeqa5ZYuQuqEdURvHgopNpxJ0pnJSKC9QAaqryLzW3a+YFagFzoj/aFP8f&#10;LX+zuQlENdC7ihLLDPSo+7r/uP/S/eru95+6b91993P/ufvdfe9+EAgCx1ofpwC89TdhWEWYZvlb&#10;GQwJDmyuykmZP3QFdJItmr47mi62iXDYrKoJRFLC4aiqqvFLbErRc2VOH2J6JZwheVLTAD1FUrZ5&#10;HRPkh9BDSA6PTqtmobTGRVgtr3QgGwb9X+CXBQDkLExb0kL28cVQ79lhPOVATYcKz8KCu7NNz60t&#10;pMgm9bbgLO20yBVp+05IMBztwBL5wN/fSng2YMbhbkKhCMiBEjQ9ETtAMlrgY3gi/gjC/M6mI94o&#10;6wJaeaIuT5eu2eG1QAPg1qLbwwvLz+J0jTb9+Q/MHwAAAP//AwBQSwMEFAAGAAgAAAAhAFsyL4bb&#10;AAAABgEAAA8AAABkcnMvZG93bnJldi54bWxMjsFOwzAQRO9I/IO1SNyok1BVJGRTISQuwIW0Qhzd&#10;eJu4tddR7Lbh7zEnOI5m9ObV69lZcaYpGM8I+SIDQdx5bbhH2G5e7h5AhKhYK+uZEL4pwLq5vqpV&#10;pf2FP+jcxl4kCIdKIQwxjpWUoRvIqbDwI3Hq9n5yKqY49VJP6pLgzsoiy1bSKcPpYVAjPQ/UHduT&#10;Q/jsvg7Gla9m/+a29r21h2OIG8Tbm/npEUSkOf6N4Vc/qUOTnHb+xDoIi3CfF2mJsMxBpHpZliB2&#10;CEW+AtnU8r9+8wMAAP//AwBQSwECLQAUAAYACAAAACEAtoM4kv4AAADhAQAAEwAAAAAAAAAAAAAA&#10;AAAAAAAAW0NvbnRlbnRfVHlwZXNdLnhtbFBLAQItABQABgAIAAAAIQA4/SH/1gAAAJQBAAALAAAA&#10;AAAAAAAAAAAAAC8BAABfcmVscy8ucmVsc1BLAQItABQABgAIAAAAIQB4AOaZBwIAAE8EAAAOAAAA&#10;AAAAAAAAAAAAAC4CAABkcnMvZTJvRG9jLnhtbFBLAQItABQABgAIAAAAIQBbMi+G2wAAAAYBAAAP&#10;AAAAAAAAAAAAAAAAAGEEAABkcnMvZG93bnJldi54bWxQSwUGAAAAAAQABADzAAAAaQUAAAAA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>нуждаемость в санаторно-курортном лечении неработающих граждан, достигших возраста 60 и 55 лет (мужчин и женщин соответственно), не имеющих права на получение социальной услуги по санаторно-курортному лечению в соответ</w:t>
      </w:r>
      <w:r>
        <w:rPr>
          <w:rFonts w:ascii="Times New Roman" w:hAnsi="Times New Roman" w:cs="Times New Roman"/>
        </w:rPr>
        <w:t xml:space="preserve">ствии с Федеральным </w:t>
      </w:r>
      <w:hyperlink r:id="rId5">
        <w:r>
          <w:rPr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от 17 июля 1999 года № 178-ФЗ                     «О государственной социальной помо</w:t>
      </w:r>
      <w:r>
        <w:rPr>
          <w:rFonts w:ascii="Times New Roman" w:hAnsi="Times New Roman" w:cs="Times New Roman"/>
        </w:rPr>
        <w:t>щи» либо права на санаторно-курортное лечение по иным федеральным законам;</w:t>
      </w:r>
    </w:p>
    <w:p w:rsidR="00F84055" w:rsidRDefault="00BF19BB">
      <w:pPr>
        <w:spacing w:after="0" w:line="240" w:lineRule="auto"/>
        <w:ind w:firstLine="5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13" behindDoc="0" locked="0" layoutInCell="0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51435</wp:posOffset>
                </wp:positionV>
                <wp:extent cx="118745" cy="111125"/>
                <wp:effectExtent l="6350" t="6350" r="6350" b="6350"/>
                <wp:wrapNone/>
                <wp:docPr id="1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880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BAAF30" id="Прямоугольник 2" o:spid="_x0000_s1026" style="position:absolute;margin-left:16.7pt;margin-top:4.05pt;width:9.35pt;height:8.75pt;rotation:180;z-index:13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BCBgIAAE4EAAAOAAAAZHJzL2Uyb0RvYy54bWysVEuOEzEQ3SNxB8t70t0RGkVROrOYUdgg&#10;GDFwAMdtJ5b8k+1JJzsktkgcgUOwQXzmDJ0bTbm6ExJmNYheWC673nO9V3bPLrdGk40IUTlb02pU&#10;UiIsd42yq5p+eL94MaEkJmYbpp0VNd2JSC/nz5/NWj8VY7d2uhGBAImN09bXdJ2SnxZF5GthWBw5&#10;LyxsShcMSxCGVdEE1gK70cW4LC+K1oXGB8dFjLB63W/SOfJLKXh6K2UUieiaQm0Jx4DjMo/FfMam&#10;q8D8WvGhDPYPVRimLBx6pLpmiZG7oB5RGcWDi06mEXemcFIqLlADqKnKv9TcrpkXqAXMif5oU/x/&#10;tPzN5iYQ1UDvxpRYZqBH3df9x/2X7ld3v//Ufevuu5/7z93v7nv3g4yzYa2PU8Dd+pswRBGmWf1W&#10;BkOCA5erclLmD00BmWSLnu+OnottIhwWq2oCmZRw2KqqavwSe1L0XJnTh5heCWdIntQ0QEuRlG1e&#10;xwTnQ+ohJadHp1WzUFpjEFbLKx3IhkH7F/hlAQA5S9OWtNmAi6Hes814yoGaDhWepQV3Z5ueW1s4&#10;IpvU24KztNMiV6TtOyHBb7QDS+QDf38p4dWAGYerCYUiICdK0PRE7ADJaIFv4Yn4IwjPdzYd8UZZ&#10;F9DKE3V5unTNDq8FGgCXFt0eHlh+Facx2vTnNzB/AAAA//8DAFBLAwQUAAYACAAAACEAyiuW0NwA&#10;AAAGAQAADwAAAGRycy9kb3ducmV2LnhtbEyOwU7DMBBE70j8g7VI3KjTlFYlZFMhJC7QC2mFOLrx&#10;NnFrr6PYbcPf15zgNBrNaOaVq9FZcaYhGM8I00kGgrjx2nCLsN28PSxBhKhYK+uZEH4owKq6vSlV&#10;of2FP+lcx1akEQ6FQuhi7AspQ9ORU2Hie+KU7f3gVEx2aKUe1CWNOyvzLFtIpwynh0719NpRc6xP&#10;DuGr+T4Y9/Ru9h9ua9e1PRxD3CDe340vzyAijfGvDL/4CR2qxLTzJ9ZBWITZ7DE1EZZTECme50l3&#10;CPl8AbIq5X/86goAAP//AwBQSwECLQAUAAYACAAAACEAtoM4kv4AAADhAQAAEwAAAAAAAAAAAAAA&#10;AAAAAAAAW0NvbnRlbnRfVHlwZXNdLnhtbFBLAQItABQABgAIAAAAIQA4/SH/1gAAAJQBAAALAAAA&#10;AAAAAAAAAAAAAC8BAABfcmVscy8ucmVsc1BLAQItABQABgAIAAAAIQAHvbBCBgIAAE4EAAAOAAAA&#10;AAAAAAAAAAAAAC4CAABkcnMvZTJvRG9jLnhtbFBLAQItABQABgAIAAAAIQDKK5bQ3AAAAAYBAAAP&#10;AAAAAAAAAAAAAAAAAGAEAABkcnMvZG93bnJldi54bWxQSwUGAAAAAAQABADzAAAAaQUAAAAA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участие гражданина в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</w:t>
      </w:r>
      <w:r>
        <w:rPr>
          <w:rFonts w:ascii="Times New Roman" w:eastAsia="Times New Roman" w:hAnsi="Times New Roman" w:cs="Times New Roman"/>
          <w:lang w:eastAsia="ru-RU"/>
        </w:rPr>
        <w:t xml:space="preserve">ой области и Украины. </w:t>
      </w:r>
    </w:p>
    <w:p w:rsidR="00F84055" w:rsidRDefault="00BF19BB">
      <w:pPr>
        <w:spacing w:after="0" w:line="240" w:lineRule="auto"/>
        <w:jc w:val="both"/>
      </w:pPr>
      <w:r>
        <w:rPr>
          <w:rFonts w:ascii="Times New Roman" w:hAnsi="Times New Roman"/>
        </w:rPr>
        <w:t xml:space="preserve">     </w:t>
      </w: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14" behindDoc="0" locked="0" layoutInCell="0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51435</wp:posOffset>
                </wp:positionV>
                <wp:extent cx="118745" cy="111125"/>
                <wp:effectExtent l="6350" t="6350" r="6350" b="6350"/>
                <wp:wrapNone/>
                <wp:docPr id="1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880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B221B1" id="Прямоугольник 12" o:spid="_x0000_s1026" style="position:absolute;margin-left:16.7pt;margin-top:4.05pt;width:9.35pt;height:8.75pt;rotation:180;z-index:14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wCBwIAAE8EAAAOAAAAZHJzL2Uyb0RvYy54bWysVEuOEzEQ3SNxB8t70t0BjaIonVkwChsE&#10;IwYO4LjtxJJ/sj3pZIfEFokjcAg2iM+coXMjytWdkDCrGdELy596r+q9snt2uTWabESIytmaVqOS&#10;EmG5a5Rd1fTD+8WzCSUxMdsw7ayo6U5Eejl/+mTW+qkYu7XTjQgESGyctr6m65T8tCgiXwvD4sh5&#10;YeFQumBYgmVYFU1gLbAbXYzL8qJoXWh8cFzECLtX/SGdI7+Ugqe3UkaRiK4p1JZwDDgu81jMZ2y6&#10;CsyvFR/KYI+owjBlIemR6oolRm6DukdlFA8uOplG3JnCSam4QA2gpir/UXOzZl6gFjAn+qNN8f/R&#10;8jeb60BUA717TollBnrUfd1/3H/pfnV3+0/dt+6u+7n/3P3uvnc/SDXOjrU+TgF446/DsIowzfK3&#10;MhgSHNhclZMyf+gK6CRbNH13NF1sE+GwWVUTiKSEw1FVVeMX2JSi58qcPsT0SjhD8qSmAXqKpGzz&#10;OibID6GHkBwenVbNQmmNi7BavtSBbBj0f4FfFgCQszBtSQvZxxdDvWeH8ZQDNR0qPAsL7tY2Pbe2&#10;kCKb1NuCs7TTIlek7TshwXC0A0vkA39/K+HZgBmHuwmFIiAHStD0QOwAyWiBj+GB+CMI8zubjnij&#10;rAto5Ym6PF26ZofXAg2AW4tuDy8sP4vTNdr09z8w/wMAAP//AwBQSwMEFAAGAAgAAAAhAMorltDc&#10;AAAABgEAAA8AAABkcnMvZG93bnJldi54bWxMjsFOwzAQRO9I/IO1SNyo05RWJWRTISQu0AtphTi6&#10;8TZxa6+j2G3D39ec4DQazWjmlavRWXGmIRjPCNNJBoK48dpwi7DdvD0sQYSoWCvrmRB+KMCqur0p&#10;VaH9hT/pXMdWpBEOhULoYuwLKUPTkVNh4nvilO394FRMdmilHtQljTsr8yxbSKcMp4dO9fTaUXOs&#10;Tw7hq/k+GPf0bvYfbmvXtT0cQ9wg3t+NL88gIo3xrwy/+AkdqsS08yfWQViE2ewxNRGWUxApnudJ&#10;dwj5fAGyKuV//OoKAAD//wMAUEsBAi0AFAAGAAgAAAAhALaDOJL+AAAA4QEAABMAAAAAAAAAAAAA&#10;AAAAAAAAAFtDb250ZW50X1R5cGVzXS54bWxQSwECLQAUAAYACAAAACEAOP0h/9YAAACUAQAACwAA&#10;AAAAAAAAAAAAAAAvAQAAX3JlbHMvLnJlbHNQSwECLQAUAAYACAAAACEAr6ksAgcCAABPBAAADgAA&#10;AAAAAAAAAAAAAAAuAgAAZHJzL2Uyb0RvYy54bWxQSwECLQAUAAYACAAAACEAyiuW0NwAAAAGAQAA&#10;DwAAAAAAAAAAAAAAAABhBAAAZHJzL2Rvd25yZXYueG1sUEsFBgAAAAAEAAQA8wAAAGoFAAAAAA==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="00A970A1">
        <w:rPr>
          <w:rFonts w:ascii="Times New Roman" w:hAnsi="Times New Roman"/>
        </w:rPr>
        <w:t xml:space="preserve">     н</w:t>
      </w:r>
      <w:r>
        <w:rPr>
          <w:rFonts w:ascii="Times New Roman" w:hAnsi="Times New Roman"/>
        </w:rPr>
        <w:t xml:space="preserve">еобходимость в </w:t>
      </w:r>
      <w:proofErr w:type="spellStart"/>
      <w:r>
        <w:rPr>
          <w:rFonts w:ascii="Times New Roman" w:hAnsi="Times New Roman"/>
        </w:rPr>
        <w:t>ресоциализации</w:t>
      </w:r>
      <w:proofErr w:type="spellEnd"/>
      <w:r>
        <w:rPr>
          <w:rFonts w:ascii="Times New Roman" w:hAnsi="Times New Roman"/>
        </w:rPr>
        <w:t>, социальной адаптации и реабилитации, в том числе                              в содействии в трудовом и бытовом устройстве, восстановлении утраченных социальных связей                       и фу</w:t>
      </w:r>
      <w:r>
        <w:rPr>
          <w:rFonts w:ascii="Times New Roman" w:hAnsi="Times New Roman"/>
        </w:rPr>
        <w:t>нкций, оказавшегося в трудной жизненной ситуации гражданина, осужденного к наказанию,                не связанному с изоляцией от общества, и (или) которому назначена иная мера уголовно-правового характера, и гражданина, завершившего отбывание уголовного н</w:t>
      </w:r>
      <w:r>
        <w:rPr>
          <w:rFonts w:ascii="Times New Roman" w:hAnsi="Times New Roman"/>
        </w:rPr>
        <w:t xml:space="preserve">аказания в виде принудительных работ или лишения свободы;    </w:t>
      </w:r>
    </w:p>
    <w:p w:rsidR="00F84055" w:rsidRDefault="00BF19BB">
      <w:pPr>
        <w:spacing w:after="0"/>
        <w:jc w:val="both"/>
      </w:pPr>
      <w:r>
        <w:rPr>
          <w:rFonts w:ascii="Times New Roman" w:hAnsi="Times New Roman" w:cs="Times New Roman"/>
        </w:rPr>
        <w:t xml:space="preserve">     </w:t>
      </w:r>
      <w:r>
        <w:rPr>
          <w:noProof/>
          <w:lang w:eastAsia="ru-RU"/>
        </w:rPr>
        <mc:AlternateContent>
          <mc:Choice Requires="wps">
            <w:drawing>
              <wp:anchor distT="6350" distB="6350" distL="6350" distR="6350" simplePos="0" relativeHeight="15" behindDoc="0" locked="0" layoutInCell="0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51435</wp:posOffset>
                </wp:positionV>
                <wp:extent cx="118745" cy="111125"/>
                <wp:effectExtent l="6350" t="6350" r="6350" b="6350"/>
                <wp:wrapNone/>
                <wp:docPr id="14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880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C935E0" id="Прямоугольник 13" o:spid="_x0000_s1026" style="position:absolute;margin-left:16.7pt;margin-top:4.05pt;width:9.35pt;height:8.75pt;rotation:180;z-index:15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AzBwIAAE8EAAAOAAAAZHJzL2Uyb0RvYy54bWysVEuOEzEQ3SNxB8t70t1hNIqidGbBKGwQ&#10;jBg4gOO205b8k+1JJzsktkgcgUOwQcDMGTo3olzphARWg+iF5U+9V/Ve2T272hhN1iJE5WxNq1FJ&#10;ibDcNcquavr+3eLZhJKYmG2YdlbUdCsivZo/fTLr/FSMXet0IwIBEhunna9pm5KfFkXkrTAsjpwX&#10;Fg6lC4YlWIZV0QTWAbvRxbgsL4vOhcYHx0WMsHu9P6Rz5JdS8PRGyigS0TWF2hKOAcdlHov5jE1X&#10;gflW8aEM9g9VGKYsJD1SXbPEyF1Qf1EZxYOLTqYRd6ZwUiouUAOoqco/1Ny2zAvUAuZEf7Qp/j9a&#10;/np9E4hqoHcXlFhmoEf9l92H3ef+Z/+w+9h/7R/6H7tP/X3/rf9OqufZsc7HKQBv/U0YVhGmWf5G&#10;BkOCA5urclLmD10BnWSDpm+PpotNIhw2q2oCkZRwOKqqanyBTSn2XJnTh5heCmdIntQ0QE+RlK1f&#10;xQT5IfQQksOj06pZKK1xEVbLFzqQNYP+L/DLAgByFqYt6SD7+HKo9+wwnnKgpkOFZ2HB3dlmz60t&#10;pMgm7W3BWdpqkSvS9q2QYDjagSXygX9/K+HZgBmHuwmFIiAHStD0SOwAyWiBj+GR+CMI8zubjnij&#10;rAto5Ym6PF26ZovXAg2AW4tuDy8sP4vTNdr0+z8w/wUAAP//AwBQSwMEFAAGAAgAAAAhAMorltDc&#10;AAAABgEAAA8AAABkcnMvZG93bnJldi54bWxMjsFOwzAQRO9I/IO1SNyo05RWJWRTISQu0AtphTi6&#10;8TZxa6+j2G3D39ec4DQazWjmlavRWXGmIRjPCNNJBoK48dpwi7DdvD0sQYSoWCvrmRB+KMCqur0p&#10;VaH9hT/pXMdWpBEOhULoYuwLKUPTkVNh4nvilO394FRMdmilHtQljTsr8yxbSKcMp4dO9fTaUXOs&#10;Tw7hq/k+GPf0bvYfbmvXtT0cQ9wg3t+NL88gIo3xrwy/+AkdqsS08yfWQViE2ewxNRGWUxApnudJ&#10;dwj5fAGyKuV//OoKAAD//wMAUEsBAi0AFAAGAAgAAAAhALaDOJL+AAAA4QEAABMAAAAAAAAAAAAA&#10;AAAAAAAAAFtDb250ZW50X1R5cGVzXS54bWxQSwECLQAUAAYACAAAACEAOP0h/9YAAACUAQAACwAA&#10;AAAAAAAAAAAAAAAvAQAAX3JlbHMvLnJlbHNQSwECLQAUAAYACAAAACEAjkNgMwcCAABPBAAADgAA&#10;AAAAAAAAAAAAAAAuAgAAZHJzL2Uyb0RvYy54bWxQSwECLQAUAAYACAAAACEAyiuW0NwAAAAGAQAA&#10;DwAAAAAAAAAAAAAAAABhBAAAZHJzL2Rvd25yZXYueG1sUEsFBgAAAAAEAAQA8wAAAGoFAAAAAA==&#10;" o:allowincell="f" strokeweight=".35mm">
                <v:stroke joinstyle="round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="00A970A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необходимость в социальной реабилитации завершившего получение наркологической помощи больного наркоманией, включающей в том числе профилактику отклонений в поведении и развитии личности,</w:t>
      </w:r>
      <w:r>
        <w:rPr>
          <w:rFonts w:ascii="Times New Roman" w:hAnsi="Times New Roman" w:cs="Times New Roman"/>
        </w:rPr>
        <w:t xml:space="preserve"> оказание помощи в коррекции психологического состояния для адаптации в социальной </w:t>
      </w:r>
      <w:proofErr w:type="gramStart"/>
      <w:r>
        <w:rPr>
          <w:rFonts w:ascii="Times New Roman" w:hAnsi="Times New Roman" w:cs="Times New Roman"/>
        </w:rPr>
        <w:t xml:space="preserve">среде,   </w:t>
      </w:r>
      <w:proofErr w:type="gramEnd"/>
      <w:r>
        <w:rPr>
          <w:rFonts w:ascii="Times New Roman" w:hAnsi="Times New Roman" w:cs="Times New Roman"/>
        </w:rPr>
        <w:t>а также помощи в получении юридических услуг, трудоустройстве, формировании позитивных интересов.</w:t>
      </w:r>
    </w:p>
    <w:p w:rsidR="00F84055" w:rsidRDefault="00BF19BB">
      <w:pPr>
        <w:spacing w:after="0" w:line="240" w:lineRule="auto"/>
        <w:jc w:val="both"/>
        <w:outlineLvl w:val="0"/>
      </w:pPr>
      <w:r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F84055" w:rsidRDefault="00BF19BB">
      <w:pPr>
        <w:spacing w:line="240" w:lineRule="auto"/>
        <w:ind w:firstLine="567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(указываются обстоятельства, которые ухудшают или могут ухудшить условия жизнедеятельности гражданина)</w:t>
      </w:r>
    </w:p>
    <w:p w:rsidR="00F84055" w:rsidRDefault="00BF19BB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</w:rPr>
        <w:t>Условия проживания и состав семьи: _______________________________________________</w:t>
      </w:r>
    </w:p>
    <w:p w:rsidR="00F84055" w:rsidRDefault="00BF19BB">
      <w:pPr>
        <w:spacing w:after="0"/>
      </w:pPr>
      <w:r>
        <w:t>__________________________________________________</w:t>
      </w:r>
      <w:r>
        <w:t>___________________________________</w:t>
      </w:r>
    </w:p>
    <w:p w:rsidR="00F84055" w:rsidRDefault="00BF19BB">
      <w:pPr>
        <w:spacing w:line="240" w:lineRule="auto"/>
        <w:ind w:firstLine="567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(указываются условия проживания и состав семьи)</w:t>
      </w:r>
    </w:p>
    <w:p w:rsidR="00F84055" w:rsidRDefault="00BF19BB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</w:rPr>
        <w:t>Сведения о доходе, учитываемые для расчета величины среднедушевого дохода получателя (ей) социальных услуг (государственных (муниципальных) услуг: __________________</w:t>
      </w:r>
    </w:p>
    <w:p w:rsidR="00F84055" w:rsidRDefault="00BF19BB">
      <w:pPr>
        <w:spacing w:line="240" w:lineRule="auto"/>
        <w:jc w:val="both"/>
      </w:pPr>
      <w:r>
        <w:rPr>
          <w:rFonts w:ascii="Times New Roman" w:hAnsi="Times New Roman" w:cs="Times New Roman"/>
        </w:rPr>
        <w:t>___________________________________________________________________________.</w:t>
      </w:r>
    </w:p>
    <w:p w:rsidR="00F84055" w:rsidRDefault="00BF19B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 xml:space="preserve">Сведения о доходах прошу с моего согласия запросить </w:t>
      </w:r>
    </w:p>
    <w:p w:rsidR="00F84055" w:rsidRDefault="00BF19BB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84055" w:rsidRDefault="00BF19BB">
      <w:pPr>
        <w:spacing w:after="0" w:line="240" w:lineRule="auto"/>
        <w:ind w:firstLine="567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(указываются органы (организации), владе</w:t>
      </w:r>
      <w:r>
        <w:rPr>
          <w:rFonts w:ascii="Times New Roman" w:hAnsi="Times New Roman" w:cs="Times New Roman"/>
          <w:sz w:val="18"/>
          <w:szCs w:val="18"/>
        </w:rPr>
        <w:t>ющие сведениями о доходах гражданина)</w:t>
      </w:r>
    </w:p>
    <w:p w:rsidR="00F84055" w:rsidRDefault="00F84055">
      <w:pPr>
        <w:spacing w:after="0" w:line="240" w:lineRule="auto"/>
        <w:jc w:val="both"/>
      </w:pPr>
    </w:p>
    <w:p w:rsidR="00F84055" w:rsidRDefault="00BF19BB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F84055" w:rsidRDefault="00F840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84055" w:rsidRDefault="00BF19B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</w:rPr>
        <w:t xml:space="preserve">На обработку персональных  данных  о себе в соответствии со </w:t>
      </w:r>
      <w:hyperlink r:id="rId6">
        <w:r>
          <w:rPr>
            <w:rFonts w:ascii="Times New Roman" w:hAnsi="Times New Roman" w:cs="Times New Roman"/>
          </w:rPr>
          <w:t>статьей 9</w:t>
        </w:r>
      </w:hyperlink>
      <w:r>
        <w:rPr>
          <w:rFonts w:ascii="Times New Roman" w:hAnsi="Times New Roman" w:cs="Times New Roman"/>
        </w:rPr>
        <w:t>Федерального закона от 27 июля 2006 г. № 152-ФЗ «О персональных данных» для включения в  регистр получателей  социальных услуг  (реестр получателей социального сертификата на получе</w:t>
      </w:r>
      <w:r>
        <w:rPr>
          <w:rFonts w:ascii="Times New Roman" w:hAnsi="Times New Roman" w:cs="Times New Roman"/>
        </w:rPr>
        <w:t>ние государственной (муниципальной) услуги в социальной сфере</w:t>
      </w:r>
      <w:hyperlink r:id="rId7">
        <w:r>
          <w:rPr>
            <w:rFonts w:ascii="Times New Roman" w:hAnsi="Times New Roman" w:cs="Times New Roman"/>
          </w:rPr>
          <w:t>): ________________________.</w:t>
        </w:r>
      </w:hyperlink>
    </w:p>
    <w:p w:rsidR="00F84055" w:rsidRDefault="00BF19BB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(согласен/не согласен)</w:t>
      </w:r>
    </w:p>
    <w:p w:rsidR="00F84055" w:rsidRDefault="00F84055"/>
    <w:p w:rsidR="00F84055" w:rsidRDefault="00BF19BB">
      <w:pPr>
        <w:spacing w:line="240" w:lineRule="auto"/>
        <w:jc w:val="both"/>
      </w:pP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________________________)                                          "______" _____________________ г.</w:t>
      </w:r>
    </w:p>
    <w:p w:rsidR="00F84055" w:rsidRDefault="00BF19BB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(Ф.И.О.)   </w:t>
      </w:r>
      <w:r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(дата заполнения заявления)</w:t>
      </w:r>
    </w:p>
    <w:p w:rsidR="00F84055" w:rsidRDefault="00F84055">
      <w:pPr>
        <w:rPr>
          <w:rFonts w:ascii="Times New Roman" w:hAnsi="Times New Roman" w:cs="Times New Roman"/>
        </w:rPr>
      </w:pPr>
    </w:p>
    <w:sectPr w:rsidR="00F84055">
      <w:pgSz w:w="11906" w:h="16838"/>
      <w:pgMar w:top="426" w:right="567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84055"/>
    <w:rsid w:val="00A970A1"/>
    <w:rsid w:val="00BF19BB"/>
    <w:rsid w:val="00F8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0AEE"/>
  <w15:docId w15:val="{EEE5137A-7924-4386-84D9-76A8BD93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2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F2C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F2C65"/>
    <w:rPr>
      <w:color w:val="605E5C"/>
      <w:shd w:val="clear" w:color="auto" w:fill="E1DFDD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DA479A"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EEE5C9B6494E080E21A0039BBA7BF8A71828F2639EDB66F251A36DFEEF3F869972B5BCEB5C6820E5373EA9CEC1586FAC2480D3AC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3EEE5C9B6494E080E21A0039BBA7BF8A7182DF16799DB66F251A36DFEEF3F869972B5BBE0083B63B8316AF194945171A73A8239F434B65BD7A7F" TargetMode="External"/><Relationship Id="rId5" Type="http://schemas.openxmlformats.org/officeDocument/2006/relationships/hyperlink" Target="consultantplus://offline/ref=F5147652B2C1182E95CFC0D2108A71A9573ED0A3DD14FA9CAA7F80348E8A5115D58DA824F7C40D82AD34720995a3zE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BD335-DB19-4FCA-A8BA-06D7C79D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Арбузова Ольга Александровна</dc:creator>
  <dc:description/>
  <cp:lastModifiedBy>Админ</cp:lastModifiedBy>
  <cp:revision>10</cp:revision>
  <cp:lastPrinted>2023-02-02T03:36:00Z</cp:lastPrinted>
  <dcterms:created xsi:type="dcterms:W3CDTF">2023-02-06T08:51:00Z</dcterms:created>
  <dcterms:modified xsi:type="dcterms:W3CDTF">2024-01-18T04:13:00Z</dcterms:modified>
  <dc:language>ru-RU</dc:language>
</cp:coreProperties>
</file>